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Bond Memorial Chapel</w:t>
      </w:r>
    </w:p>
    <w:p w14:paraId="00000002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1098 Weston Drive</w:t>
      </w:r>
    </w:p>
    <w:p w14:paraId="00000003" w14:textId="77777777" w:rsidR="001C1734" w:rsidRPr="007570FB" w:rsidRDefault="003B1D2A">
      <w:pPr>
        <w:keepLines/>
        <w:jc w:val="center"/>
        <w:rPr>
          <w:rFonts w:ascii="Quintessential" w:eastAsia="Quintessential" w:hAnsi="Quintessential" w:cs="Quintessential"/>
          <w:i/>
          <w:sz w:val="36"/>
          <w:szCs w:val="36"/>
        </w:rPr>
      </w:pPr>
      <w:r w:rsidRPr="007570FB">
        <w:rPr>
          <w:rFonts w:ascii="Quintessential" w:eastAsia="Quintessential" w:hAnsi="Quintessential" w:cs="Quintessential"/>
          <w:i/>
          <w:sz w:val="36"/>
          <w:szCs w:val="36"/>
        </w:rPr>
        <w:t xml:space="preserve">Mt. Juliet, TN </w:t>
      </w:r>
    </w:p>
    <w:p w14:paraId="162EE8FD" w14:textId="77777777" w:rsidR="004D4FBD" w:rsidRDefault="004D4FBD">
      <w:pPr>
        <w:spacing w:line="360" w:lineRule="auto"/>
        <w:jc w:val="both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0C1EE79F" w14:textId="3A8EAF00" w:rsidR="001F21B7" w:rsidRDefault="001F21B7" w:rsidP="001F21B7">
      <w:pPr>
        <w:pStyle w:val="NormalWeb"/>
      </w:pPr>
      <w:r>
        <w:rPr>
          <w:rFonts w:ascii="Verdana" w:eastAsia="Verdana" w:hAnsi="Verdana" w:cs="Verdana"/>
          <w:b/>
          <w:sz w:val="22"/>
          <w:szCs w:val="22"/>
        </w:rPr>
        <w:t>Booher</w:t>
      </w:r>
      <w:r w:rsidR="003B1D2A">
        <w:rPr>
          <w:rFonts w:ascii="Verdana" w:eastAsia="Verdana" w:hAnsi="Verdana" w:cs="Verdana"/>
          <w:b/>
          <w:sz w:val="22"/>
          <w:szCs w:val="22"/>
        </w:rPr>
        <w:t>,</w:t>
      </w:r>
      <w:r w:rsidR="00BD035C"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sz w:val="22"/>
          <w:szCs w:val="22"/>
        </w:rPr>
        <w:t>Shaun</w:t>
      </w:r>
      <w:r w:rsidR="003B1D2A">
        <w:rPr>
          <w:rFonts w:ascii="Verdana" w:eastAsia="Verdana" w:hAnsi="Verdana" w:cs="Verdana"/>
          <w:b/>
          <w:sz w:val="22"/>
          <w:szCs w:val="22"/>
        </w:rPr>
        <w:t>,</w:t>
      </w:r>
      <w:r w:rsidR="003B1D2A">
        <w:rPr>
          <w:rFonts w:ascii="Verdana" w:eastAsia="Verdana" w:hAnsi="Verdana" w:cs="Verdana"/>
          <w:sz w:val="22"/>
          <w:szCs w:val="22"/>
        </w:rPr>
        <w:t xml:space="preserve"> </w:t>
      </w:r>
      <w:r w:rsidR="00DC3275">
        <w:rPr>
          <w:rFonts w:ascii="Verdana" w:eastAsia="Verdana" w:hAnsi="Verdana" w:cs="Verdana"/>
          <w:sz w:val="22"/>
          <w:szCs w:val="22"/>
        </w:rPr>
        <w:t xml:space="preserve">age </w:t>
      </w:r>
      <w:r>
        <w:rPr>
          <w:rFonts w:ascii="Verdana" w:eastAsia="Verdana" w:hAnsi="Verdana" w:cs="Verdana"/>
          <w:sz w:val="22"/>
          <w:szCs w:val="22"/>
        </w:rPr>
        <w:t>45</w:t>
      </w:r>
      <w:r w:rsidR="00BD035C">
        <w:rPr>
          <w:rFonts w:ascii="Verdana" w:eastAsia="Verdana" w:hAnsi="Verdana" w:cs="Verdana"/>
          <w:sz w:val="22"/>
          <w:szCs w:val="22"/>
        </w:rPr>
        <w:t>,</w:t>
      </w:r>
      <w:r w:rsidR="00DC3275">
        <w:rPr>
          <w:rFonts w:ascii="Verdana" w:eastAsia="Verdana" w:hAnsi="Verdana" w:cs="Verdana"/>
          <w:sz w:val="22"/>
          <w:szCs w:val="22"/>
        </w:rPr>
        <w:t xml:space="preserve"> </w:t>
      </w:r>
      <w:r w:rsidR="00AF66B2">
        <w:rPr>
          <w:rFonts w:ascii="Verdana" w:eastAsia="Verdana" w:hAnsi="Verdana" w:cs="Verdana"/>
          <w:sz w:val="22"/>
          <w:szCs w:val="22"/>
        </w:rPr>
        <w:t xml:space="preserve">of </w:t>
      </w:r>
      <w:r>
        <w:rPr>
          <w:rFonts w:ascii="Verdana" w:eastAsia="Verdana" w:hAnsi="Verdana" w:cs="Verdana"/>
          <w:sz w:val="22"/>
          <w:szCs w:val="22"/>
        </w:rPr>
        <w:t>Old Hickory</w:t>
      </w:r>
      <w:r w:rsidR="00AF66B2">
        <w:rPr>
          <w:rFonts w:ascii="Verdana" w:eastAsia="Verdana" w:hAnsi="Verdana" w:cs="Verdana"/>
          <w:sz w:val="22"/>
          <w:szCs w:val="22"/>
        </w:rPr>
        <w:t>, TN,</w:t>
      </w:r>
      <w:r>
        <w:t xml:space="preserve"> passed awa</w:t>
      </w:r>
      <w:r w:rsidR="00867CF5">
        <w:t>y</w:t>
      </w:r>
      <w:r>
        <w:t xml:space="preserve"> on February 10, 2025. He was a man of deep faith, loving God above all else. Shaun found joy in gardening and spending time outdoors, appreciating the simple beauty of nature. He was a devoted family man, always loyal and dedicated to those he loved. His kindness, faith, and steadfast heart will be dearly missed by all who knew him.</w:t>
      </w:r>
    </w:p>
    <w:p w14:paraId="18A87949" w14:textId="5F76E0F3" w:rsidR="001F21B7" w:rsidRDefault="001F21B7" w:rsidP="001F21B7">
      <w:pPr>
        <w:pStyle w:val="NormalWeb"/>
      </w:pPr>
      <w:r>
        <w:t xml:space="preserve">He is survived by </w:t>
      </w:r>
    </w:p>
    <w:p w14:paraId="25C48D8D" w14:textId="24DC5CD3" w:rsidR="001F21B7" w:rsidRDefault="001F21B7" w:rsidP="001F21B7">
      <w:pPr>
        <w:pStyle w:val="NormalWeb"/>
      </w:pPr>
      <w:r>
        <w:t xml:space="preserve">Parents – Louis and Dianna Booher </w:t>
      </w:r>
    </w:p>
    <w:p w14:paraId="587D8DA7" w14:textId="5E01EAB4" w:rsidR="001F21B7" w:rsidRDefault="001F21B7" w:rsidP="001F21B7">
      <w:pPr>
        <w:pStyle w:val="NormalWeb"/>
      </w:pPr>
      <w:r>
        <w:t xml:space="preserve">Brother – Doug </w:t>
      </w:r>
      <w:proofErr w:type="spellStart"/>
      <w:r>
        <w:t>Philippone</w:t>
      </w:r>
      <w:proofErr w:type="spellEnd"/>
      <w:r>
        <w:t xml:space="preserve"> </w:t>
      </w:r>
    </w:p>
    <w:p w14:paraId="3124E9FA" w14:textId="7A5F1A2A" w:rsidR="001F21B7" w:rsidRDefault="001F21B7" w:rsidP="001F21B7">
      <w:pPr>
        <w:pStyle w:val="NormalWeb"/>
      </w:pPr>
      <w:r>
        <w:t xml:space="preserve">Sister – Megan (John) Kennedy and children, Chaeli Mosley, Brooklynn Kennedy and Tristan Kennedy </w:t>
      </w:r>
    </w:p>
    <w:p w14:paraId="7CDE63AE" w14:textId="2A180F10" w:rsidR="001F21B7" w:rsidRPr="007570FB" w:rsidRDefault="00867CF5" w:rsidP="001F21B7">
      <w:pPr>
        <w:pStyle w:val="NormalWeb"/>
        <w:rPr>
          <w:sz w:val="22"/>
          <w:szCs w:val="22"/>
        </w:rPr>
      </w:pPr>
      <w:r>
        <w:t xml:space="preserve">Aunt – Patty Boyd </w:t>
      </w:r>
      <w:r w:rsidR="007570FB">
        <w:t xml:space="preserve">and Janet </w:t>
      </w:r>
      <w:r w:rsidR="004C4FB3">
        <w:t>Booher</w:t>
      </w:r>
    </w:p>
    <w:p w14:paraId="1B0D2FB1" w14:textId="11D61264" w:rsidR="00867CF5" w:rsidRDefault="00867CF5" w:rsidP="001F21B7">
      <w:pPr>
        <w:pStyle w:val="NormalWeb"/>
      </w:pPr>
      <w:r>
        <w:t xml:space="preserve">Cousins – Annaly Brasher and Axel Brasher </w:t>
      </w:r>
    </w:p>
    <w:p w14:paraId="198FF8E1" w14:textId="124193AE" w:rsidR="00DC3275" w:rsidRDefault="00DC3275" w:rsidP="001F21B7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14:paraId="4E49883D" w14:textId="39183F54" w:rsidR="00381A20" w:rsidRDefault="001025D2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A </w:t>
      </w:r>
      <w:r w:rsidR="004C4FB3">
        <w:rPr>
          <w:rFonts w:ascii="Verdana" w:eastAsia="Verdana" w:hAnsi="Verdana" w:cs="Verdana"/>
          <w:sz w:val="22"/>
          <w:szCs w:val="22"/>
        </w:rPr>
        <w:t>Celebration of Life</w:t>
      </w:r>
      <w:r>
        <w:rPr>
          <w:rFonts w:ascii="Verdana" w:eastAsia="Verdana" w:hAnsi="Verdana" w:cs="Verdana"/>
          <w:sz w:val="22"/>
          <w:szCs w:val="22"/>
        </w:rPr>
        <w:t xml:space="preserve"> will be held </w:t>
      </w:r>
      <w:r w:rsidR="00867CF5">
        <w:rPr>
          <w:rFonts w:ascii="Verdana" w:eastAsia="Verdana" w:hAnsi="Verdana" w:cs="Verdana"/>
          <w:sz w:val="22"/>
          <w:szCs w:val="22"/>
        </w:rPr>
        <w:t>Sunday</w:t>
      </w:r>
      <w:r>
        <w:rPr>
          <w:rFonts w:ascii="Verdana" w:eastAsia="Verdana" w:hAnsi="Verdana" w:cs="Verdana"/>
          <w:sz w:val="22"/>
          <w:szCs w:val="22"/>
        </w:rPr>
        <w:t xml:space="preserve">, </w:t>
      </w:r>
      <w:r w:rsidR="00867CF5">
        <w:rPr>
          <w:rFonts w:ascii="Verdana" w:eastAsia="Verdana" w:hAnsi="Verdana" w:cs="Verdana"/>
          <w:sz w:val="22"/>
          <w:szCs w:val="22"/>
        </w:rPr>
        <w:t>February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 w:rsidR="00867CF5">
        <w:rPr>
          <w:rFonts w:ascii="Verdana" w:eastAsia="Verdana" w:hAnsi="Verdana" w:cs="Verdana"/>
          <w:sz w:val="22"/>
          <w:szCs w:val="22"/>
        </w:rPr>
        <w:t>23</w:t>
      </w:r>
      <w:r>
        <w:rPr>
          <w:rFonts w:ascii="Verdana" w:eastAsia="Verdana" w:hAnsi="Verdana" w:cs="Verdana"/>
          <w:sz w:val="22"/>
          <w:szCs w:val="22"/>
        </w:rPr>
        <w:t xml:space="preserve">, 2025, at </w:t>
      </w:r>
      <w:r w:rsidR="00867CF5">
        <w:rPr>
          <w:rFonts w:ascii="Verdana" w:eastAsia="Verdana" w:hAnsi="Verdana" w:cs="Verdana"/>
          <w:sz w:val="22"/>
          <w:szCs w:val="22"/>
        </w:rPr>
        <w:t>2</w:t>
      </w:r>
      <w:r>
        <w:rPr>
          <w:rFonts w:ascii="Verdana" w:eastAsia="Verdana" w:hAnsi="Verdana" w:cs="Verdana"/>
          <w:sz w:val="22"/>
          <w:szCs w:val="22"/>
        </w:rPr>
        <w:t xml:space="preserve">:00 p.m. at </w:t>
      </w:r>
      <w:r w:rsidR="00867CF5">
        <w:rPr>
          <w:rFonts w:ascii="Verdana" w:eastAsia="Verdana" w:hAnsi="Verdana" w:cs="Verdana"/>
          <w:sz w:val="22"/>
          <w:szCs w:val="22"/>
        </w:rPr>
        <w:t xml:space="preserve">New Hope Church, 6010 S. New Hope Road, Hermitage, TN 37076. </w:t>
      </w:r>
    </w:p>
    <w:p w14:paraId="00000010" w14:textId="77777777" w:rsidR="001C1734" w:rsidRDefault="001C1734">
      <w:pPr>
        <w:spacing w:line="360" w:lineRule="auto"/>
        <w:jc w:val="both"/>
        <w:rPr>
          <w:rFonts w:ascii="Verdana" w:eastAsia="Verdana" w:hAnsi="Verdana" w:cs="Verdana"/>
          <w:sz w:val="22"/>
          <w:szCs w:val="22"/>
        </w:rPr>
      </w:pPr>
    </w:p>
    <w:p w14:paraId="00000011" w14:textId="2023ED30" w:rsidR="001C1734" w:rsidRDefault="00DC3275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Arrangements by</w:t>
      </w:r>
      <w:r w:rsidR="003B1D2A">
        <w:rPr>
          <w:rFonts w:ascii="Verdana" w:eastAsia="Verdana" w:hAnsi="Verdana" w:cs="Verdana"/>
          <w:sz w:val="22"/>
          <w:szCs w:val="22"/>
        </w:rPr>
        <w:t xml:space="preserve"> </w:t>
      </w:r>
      <w:r w:rsidR="003B1D2A">
        <w:rPr>
          <w:rFonts w:ascii="Verdana" w:eastAsia="Verdana" w:hAnsi="Verdana" w:cs="Verdana"/>
          <w:b/>
          <w:sz w:val="22"/>
          <w:szCs w:val="22"/>
        </w:rPr>
        <w:t>Bond Memorial Chapel, 1098 Weston Drive, Mt. Juliet, TN.     (615) 773-2663, www.bondmemorial.com</w:t>
      </w:r>
    </w:p>
    <w:p w14:paraId="00000012" w14:textId="77777777" w:rsidR="001C1734" w:rsidRDefault="001C1734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</w:p>
    <w:sectPr w:rsidR="001C1734">
      <w:pgSz w:w="12240" w:h="15840"/>
      <w:pgMar w:top="360" w:right="576" w:bottom="432" w:left="576" w:header="36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2AEBB26-B313-44AF-9662-C3609250F88F}"/>
    <w:embedItalic r:id="rId2" w:fontKey="{59B7D671-0F19-4A94-AF25-4B68E1EA9C12}"/>
  </w:font>
  <w:font w:name="Quintessential">
    <w:charset w:val="00"/>
    <w:family w:val="auto"/>
    <w:pitch w:val="default"/>
    <w:embedRegular r:id="rId3" w:fontKey="{A9788E7E-84ED-40E7-9DD8-6EA7531E33A5}"/>
    <w:embedItalic r:id="rId4" w:fontKey="{5738092D-D111-4714-95B5-E2CFB456358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F4D06F5-2BA8-49DE-A299-1DE1C67758BA}"/>
    <w:embedBold r:id="rId6" w:fontKey="{6CB17071-2A9E-4246-B1A3-43B39137B6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A66AD29-ACCB-49F2-8601-465B922448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B149AA8-98D1-4911-910B-E13D19ECE0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734"/>
    <w:rsid w:val="00010774"/>
    <w:rsid w:val="000232E8"/>
    <w:rsid w:val="0003765E"/>
    <w:rsid w:val="00093258"/>
    <w:rsid w:val="000E3FB8"/>
    <w:rsid w:val="001025D2"/>
    <w:rsid w:val="00130539"/>
    <w:rsid w:val="00145338"/>
    <w:rsid w:val="001C1734"/>
    <w:rsid w:val="001E5CE0"/>
    <w:rsid w:val="001F21B7"/>
    <w:rsid w:val="002175BF"/>
    <w:rsid w:val="00294CA6"/>
    <w:rsid w:val="002A564D"/>
    <w:rsid w:val="002D1B0E"/>
    <w:rsid w:val="00324958"/>
    <w:rsid w:val="00353B21"/>
    <w:rsid w:val="00381A20"/>
    <w:rsid w:val="00391852"/>
    <w:rsid w:val="003A5408"/>
    <w:rsid w:val="003B1D2A"/>
    <w:rsid w:val="003C0432"/>
    <w:rsid w:val="0040591A"/>
    <w:rsid w:val="00437CF2"/>
    <w:rsid w:val="00450D18"/>
    <w:rsid w:val="004C4FB3"/>
    <w:rsid w:val="004D4FBD"/>
    <w:rsid w:val="004E3BA0"/>
    <w:rsid w:val="004F3FA2"/>
    <w:rsid w:val="005011CB"/>
    <w:rsid w:val="00637565"/>
    <w:rsid w:val="00685602"/>
    <w:rsid w:val="00694E2C"/>
    <w:rsid w:val="007570FB"/>
    <w:rsid w:val="007C1635"/>
    <w:rsid w:val="007E12E1"/>
    <w:rsid w:val="007E5B8A"/>
    <w:rsid w:val="00861FFB"/>
    <w:rsid w:val="00867CF5"/>
    <w:rsid w:val="008C1B73"/>
    <w:rsid w:val="00926B76"/>
    <w:rsid w:val="00944FA0"/>
    <w:rsid w:val="00951038"/>
    <w:rsid w:val="009C38F3"/>
    <w:rsid w:val="009D474B"/>
    <w:rsid w:val="00A00DED"/>
    <w:rsid w:val="00A94D34"/>
    <w:rsid w:val="00A95BB2"/>
    <w:rsid w:val="00AC4350"/>
    <w:rsid w:val="00AF66B2"/>
    <w:rsid w:val="00B12C9D"/>
    <w:rsid w:val="00B2360E"/>
    <w:rsid w:val="00B43D69"/>
    <w:rsid w:val="00B74295"/>
    <w:rsid w:val="00B82328"/>
    <w:rsid w:val="00B83991"/>
    <w:rsid w:val="00B94D52"/>
    <w:rsid w:val="00BD035C"/>
    <w:rsid w:val="00BD7446"/>
    <w:rsid w:val="00C61BB2"/>
    <w:rsid w:val="00C94787"/>
    <w:rsid w:val="00D47F08"/>
    <w:rsid w:val="00D85237"/>
    <w:rsid w:val="00DB61A6"/>
    <w:rsid w:val="00DC3275"/>
    <w:rsid w:val="00DD3B51"/>
    <w:rsid w:val="00DF4722"/>
    <w:rsid w:val="00DF70BE"/>
    <w:rsid w:val="00E10041"/>
    <w:rsid w:val="00E14FEB"/>
    <w:rsid w:val="00E4797A"/>
    <w:rsid w:val="00E87FA4"/>
    <w:rsid w:val="00E967BC"/>
    <w:rsid w:val="00EB7FD0"/>
    <w:rsid w:val="00ED08C9"/>
    <w:rsid w:val="00F67E8F"/>
    <w:rsid w:val="00F94117"/>
    <w:rsid w:val="00FA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C952"/>
  <w15:docId w15:val="{7C6F9C10-7441-4536-B1DD-2955B767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F21B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92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MqleTgaF5bUV4gOaE4lyMUaeA==">CgMxLjAyCGguZ2pkZ3hzOAByITFaQkdkWU1oN0dkWnNVX2NvM3pfS2NRc1gtX09KQmM5Zg==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E07D81A78C34781569D17EC952C1E" ma:contentTypeVersion="4" ma:contentTypeDescription="Create a new document." ma:contentTypeScope="" ma:versionID="e193e6d2126133acdd9914c0c4a4f621">
  <xsd:schema xmlns:xsd="http://www.w3.org/2001/XMLSchema" xmlns:xs="http://www.w3.org/2001/XMLSchema" xmlns:p="http://schemas.microsoft.com/office/2006/metadata/properties" xmlns:ns3="cc521c6b-c64d-42fb-9d9c-7c63f636d421" targetNamespace="http://schemas.microsoft.com/office/2006/metadata/properties" ma:root="true" ma:fieldsID="131fd3871766da70f313e4989229e7e1" ns3:_="">
    <xsd:import namespace="cc521c6b-c64d-42fb-9d9c-7c63f636d4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21c6b-c64d-42fb-9d9c-7c63f636d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187D6D4-D4ED-4B90-9552-0D92F667D146}">
  <ds:schemaRefs>
    <ds:schemaRef ds:uri="http://schemas.microsoft.com/office/infopath/2007/PartnerControls"/>
    <ds:schemaRef ds:uri="http://schemas.openxmlformats.org/package/2006/metadata/core-properties"/>
    <ds:schemaRef ds:uri="cc521c6b-c64d-42fb-9d9c-7c63f636d421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90E0D22-4CD9-4FAC-9507-914A1874A9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53F870-E6EB-466E-9043-1BE7AE05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21c6b-c64d-42fb-9d9c-7c63f636d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Kasha Willis</cp:lastModifiedBy>
  <cp:revision>4</cp:revision>
  <cp:lastPrinted>2024-12-27T23:44:00Z</cp:lastPrinted>
  <dcterms:created xsi:type="dcterms:W3CDTF">2025-02-15T17:56:00Z</dcterms:created>
  <dcterms:modified xsi:type="dcterms:W3CDTF">2025-02-17T14:05:00Z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0x010100940E07D81A78C34781569D17EC952C1E</vt:lpwstr>
  </property>
</Properties>
</file>